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30F027" w14:textId="77777777" w:rsidR="0081483B" w:rsidRPr="00BA09C2" w:rsidRDefault="0081483B" w:rsidP="0081483B">
      <w:pPr>
        <w:pStyle w:val="1"/>
        <w:jc w:val="center"/>
        <w:rPr>
          <w:rFonts w:ascii="Palatino Linotype" w:hAnsi="Palatino Linotype"/>
          <w:sz w:val="32"/>
          <w:szCs w:val="32"/>
        </w:rPr>
      </w:pPr>
      <w:r w:rsidRPr="00BA09C2">
        <w:rPr>
          <w:rFonts w:ascii="Palatino Linotype" w:hAnsi="Palatino Linotype"/>
          <w:noProof/>
          <w:sz w:val="32"/>
          <w:szCs w:val="32"/>
        </w:rPr>
        <w:drawing>
          <wp:inline distT="0" distB="0" distL="0" distR="0" wp14:anchorId="3F5E7920" wp14:editId="26598423">
            <wp:extent cx="3959532" cy="978237"/>
            <wp:effectExtent l="0" t="0" r="0" b="0"/>
            <wp:docPr id="149083329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33299" name="Εικόνα 14908332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283" cy="100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D0C6" w14:textId="77777777" w:rsidR="0081483B" w:rsidRPr="00BA09C2" w:rsidRDefault="0081483B" w:rsidP="00BA09C2">
      <w:pPr>
        <w:pStyle w:val="1"/>
        <w:spacing w:before="0" w:after="0"/>
        <w:jc w:val="center"/>
        <w:rPr>
          <w:rFonts w:ascii="Palatino Linotype" w:hAnsi="Palatino Linotype"/>
          <w:b/>
          <w:bCs/>
          <w:color w:val="7C2805"/>
          <w:sz w:val="32"/>
          <w:szCs w:val="32"/>
        </w:rPr>
      </w:pPr>
      <w:r w:rsidRPr="00BA09C2">
        <w:rPr>
          <w:rFonts w:ascii="Palatino Linotype" w:hAnsi="Palatino Linotype"/>
          <w:b/>
          <w:bCs/>
          <w:color w:val="7C2805"/>
          <w:sz w:val="32"/>
          <w:szCs w:val="32"/>
        </w:rPr>
        <w:t xml:space="preserve">ΕΝΤΥΠΟ ΥΠΟΒΟΛΗΣ ΠΡΟΤΑΣΗΣ </w:t>
      </w:r>
    </w:p>
    <w:p w14:paraId="404B1625" w14:textId="77777777" w:rsidR="0081483B" w:rsidRPr="00BA09C2" w:rsidRDefault="0081483B" w:rsidP="00BA09C2">
      <w:pPr>
        <w:pStyle w:val="1"/>
        <w:spacing w:before="0" w:after="0"/>
        <w:jc w:val="center"/>
        <w:rPr>
          <w:rFonts w:ascii="Palatino Linotype" w:hAnsi="Palatino Linotype"/>
          <w:b/>
          <w:bCs/>
          <w:color w:val="AB2C19"/>
        </w:rPr>
      </w:pPr>
      <w:r w:rsidRPr="00BA09C2">
        <w:rPr>
          <w:rFonts w:ascii="Palatino Linotype" w:hAnsi="Palatino Linotype"/>
          <w:b/>
          <w:bCs/>
          <w:color w:val="7C2805"/>
          <w:sz w:val="32"/>
          <w:szCs w:val="32"/>
        </w:rPr>
        <w:t>ΘΕΜΑΤΟΣ ΔΙΠΛΩΜΑΤΙΚΗΣ ΕΡΓΑΣΙΑΣ</w:t>
      </w:r>
    </w:p>
    <w:p w14:paraId="1B9D5798" w14:textId="77777777" w:rsidR="0081483B" w:rsidRPr="00BA09C2" w:rsidRDefault="0081483B" w:rsidP="0081483B">
      <w:pPr>
        <w:pStyle w:val="p1"/>
        <w:spacing w:before="0" w:beforeAutospacing="0" w:after="0" w:afterAutospacing="0"/>
        <w:jc w:val="center"/>
        <w:rPr>
          <w:rStyle w:val="s1"/>
          <w:rFonts w:ascii="Palatino Linotype" w:hAnsi="Palatino Linotype"/>
          <w:color w:val="215E99" w:themeColor="text2" w:themeTint="BF"/>
        </w:rPr>
      </w:pPr>
      <w:r w:rsidRPr="00BA09C2">
        <w:rPr>
          <w:rStyle w:val="s1"/>
          <w:rFonts w:ascii="Palatino Linotype" w:hAnsi="Palatino Linotype"/>
          <w:i/>
          <w:iCs/>
          <w:color w:val="215E99" w:themeColor="text2" w:themeTint="BF"/>
        </w:rPr>
        <w:t>(για ένταξη στην Τράπεζα Θεμάτων Διπλωματικών Εργασιών του Π.Μ.Σ.)</w:t>
      </w:r>
    </w:p>
    <w:p w14:paraId="7E362700" w14:textId="77777777" w:rsidR="0081483B" w:rsidRPr="00BA09C2" w:rsidRDefault="0081483B" w:rsidP="0081483B">
      <w:pPr>
        <w:pBdr>
          <w:bottom w:val="single" w:sz="6" w:space="1" w:color="1F3864"/>
        </w:pBdr>
        <w:rPr>
          <w:rFonts w:ascii="Palatino Linotype" w:hAnsi="Palatino Linotype"/>
        </w:rPr>
      </w:pPr>
    </w:p>
    <w:p w14:paraId="55002CBF" w14:textId="77777777" w:rsidR="00B90434" w:rsidRDefault="00B90434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  <w:sz w:val="28"/>
          <w:szCs w:val="28"/>
          <w:lang w:val="en-US"/>
        </w:rPr>
      </w:pPr>
    </w:p>
    <w:p w14:paraId="7E832175" w14:textId="691490B4" w:rsidR="0081483B" w:rsidRPr="00BA09C2" w:rsidRDefault="0081483B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1. ΣΤΟΙΧΕΙΑ ΠΡΟΤΑΣΗΣ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81483B" w:rsidRPr="00BA09C2" w14:paraId="15E24305" w14:textId="77777777" w:rsidTr="00BA09C2">
        <w:trPr>
          <w:tblHeader/>
        </w:trPr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A78C74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Πεδίο</w:t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C3F6DD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Στοιχεία</w:t>
            </w:r>
          </w:p>
        </w:tc>
      </w:tr>
      <w:tr w:rsidR="0081483B" w:rsidRPr="00BA09C2" w14:paraId="488CF7BB" w14:textId="77777777" w:rsidTr="00BA09C2"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31DC47" w14:textId="77777777" w:rsidR="0081483B" w:rsidRPr="00BA09C2" w:rsidRDefault="0081483B" w:rsidP="004E663D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Κωδικός Θέματος </w:t>
            </w:r>
          </w:p>
          <w:p w14:paraId="27DC51E2" w14:textId="77777777" w:rsidR="0081483B" w:rsidRPr="00BA09C2" w:rsidRDefault="0081483B" w:rsidP="004E663D">
            <w:pPr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(συμπληρώνεται από τη Γραμματεία μετά την έγκριση του θέματος από τη Συντονιστική Επιτροπή)</w:t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3E0685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1483B" w:rsidRPr="00BA09C2" w14:paraId="6977DEA3" w14:textId="77777777" w:rsidTr="00BA09C2"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088B7C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sz w:val="24"/>
                <w:szCs w:val="24"/>
              </w:rPr>
              <w:t>Ημερομηνία Υποβολής</w:t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DC09FC" w14:textId="4DAFEC8F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1483B" w:rsidRPr="00BA09C2" w14:paraId="25135566" w14:textId="77777777" w:rsidTr="00BA09C2"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A5081B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sz w:val="24"/>
                <w:szCs w:val="24"/>
              </w:rPr>
              <w:t>Προτείνων</w:t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34B511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1483B" w:rsidRPr="00BA09C2" w14:paraId="57DA0C31" w14:textId="77777777" w:rsidTr="00BA09C2"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3785EA" w14:textId="77777777" w:rsidR="0081483B" w:rsidRPr="00BA09C2" w:rsidRDefault="0081483B" w:rsidP="004E663D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 w:rsidRPr="00BA09C2">
              <w:rPr>
                <w:rFonts w:ascii="Palatino Linotype" w:hAnsi="Palatino Linotype"/>
                <w:b/>
                <w:bCs/>
                <w:sz w:val="24"/>
                <w:szCs w:val="24"/>
              </w:rPr>
              <w:t>Φορέας Προέλευσης Θέματος</w:t>
            </w:r>
          </w:p>
          <w:p w14:paraId="71BFE612" w14:textId="4B23B80A" w:rsidR="00BA09C2" w:rsidRPr="00BA09C2" w:rsidRDefault="00BA09C2" w:rsidP="004E663D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BA09C2">
              <w:rPr>
                <w:rFonts w:ascii="Palatino Linotype" w:hAnsi="Palatino Linotype"/>
                <w:color w:val="215E99" w:themeColor="text2" w:themeTint="BF"/>
                <w:sz w:val="20"/>
                <w:szCs w:val="20"/>
              </w:rPr>
              <w:t>(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FAC</w:t>
            </w:r>
            <w:proofErr w:type="spellEnd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, FTSAI,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RES</w:t>
            </w:r>
            <w:proofErr w:type="spellEnd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IND</w:t>
            </w:r>
            <w:proofErr w:type="spellEnd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STU</w:t>
            </w:r>
            <w:proofErr w:type="spellEnd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EXT</w:t>
            </w:r>
            <w:proofErr w:type="spellEnd"/>
            <w:r w:rsidRPr="00BA09C2">
              <w:rPr>
                <w:rFonts w:ascii="Palatino Linotype" w:hAnsi="Palatino Linotype"/>
                <w:color w:val="215E99" w:themeColor="text2" w:themeTint="BF"/>
                <w:sz w:val="20"/>
                <w:szCs w:val="20"/>
              </w:rPr>
              <w:t>)</w:t>
            </w:r>
            <w:r w:rsidRPr="00BA09C2">
              <w:rPr>
                <w:rStyle w:val="af1"/>
                <w:rFonts w:ascii="Palatino Linotype" w:hAnsi="Palatino Linotype"/>
                <w:color w:val="215E99" w:themeColor="text2" w:themeTint="BF"/>
                <w:sz w:val="20"/>
                <w:szCs w:val="20"/>
              </w:rPr>
              <w:footnoteReference w:id="1"/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EA2D55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1483B" w:rsidRPr="00BA09C2" w14:paraId="6AA5B73E" w14:textId="77777777" w:rsidTr="00BA09C2"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3E9E17" w14:textId="77777777" w:rsidR="0081483B" w:rsidRPr="00BA09C2" w:rsidRDefault="0081483B" w:rsidP="004E663D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 w:rsidRPr="00BA09C2">
              <w:rPr>
                <w:rFonts w:ascii="Palatino Linotype" w:hAnsi="Palatino Linotype"/>
                <w:b/>
                <w:bCs/>
                <w:sz w:val="24"/>
                <w:szCs w:val="24"/>
              </w:rPr>
              <w:t>Κύρια Θεματική Περιοχή</w:t>
            </w:r>
          </w:p>
          <w:p w14:paraId="6312865F" w14:textId="06FD190F" w:rsidR="00BA09C2" w:rsidRPr="00BA09C2" w:rsidRDefault="00BA09C2" w:rsidP="004E663D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BA09C2">
              <w:rPr>
                <w:rFonts w:ascii="Palatino Linotype" w:hAnsi="Palatino Linotype"/>
                <w:color w:val="215E99" w:themeColor="text2" w:themeTint="BF"/>
                <w:sz w:val="20"/>
                <w:szCs w:val="20"/>
              </w:rPr>
              <w:t>(</w:t>
            </w:r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FINTECH, , RISK, AI-DATA,, DLT,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REG</w:t>
            </w:r>
            <w:proofErr w:type="spellEnd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GOV</w:t>
            </w:r>
            <w:proofErr w:type="spellEnd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PROG</w:t>
            </w:r>
            <w:proofErr w:type="spellEnd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 xml:space="preserve">, </w:t>
            </w:r>
            <w:proofErr w:type="spellStart"/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IND</w:t>
            </w:r>
            <w:proofErr w:type="spellEnd"/>
            <w:r w:rsidRPr="00BA09C2">
              <w:rPr>
                <w:rFonts w:ascii="Palatino Linotype" w:hAnsi="Palatino Linotype"/>
                <w:color w:val="215E99" w:themeColor="text2" w:themeTint="BF"/>
                <w:sz w:val="20"/>
                <w:szCs w:val="20"/>
              </w:rPr>
              <w:t>)</w:t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B9CACB" w14:textId="1A0E7A5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1483B" w:rsidRPr="00BA09C2" w14:paraId="30462BE9" w14:textId="77777777" w:rsidTr="00BA09C2"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73BC22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Δευτερεύουσα Θεματική Περιοχή </w:t>
            </w:r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(προαιρετικά)</w:t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0552CB" w14:textId="609DD750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90434" w:rsidRPr="00BA09C2" w14:paraId="7CEF2215" w14:textId="77777777" w:rsidTr="004E663D">
        <w:tc>
          <w:tcPr>
            <w:tcW w:w="467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0A1E3E" w14:textId="77777777" w:rsidR="00B90434" w:rsidRPr="00BA09C2" w:rsidRDefault="00B90434" w:rsidP="004E663D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Τριτεύουσα Θεματική Περιοχή </w:t>
            </w:r>
          </w:p>
          <w:p w14:paraId="4E372E8D" w14:textId="77777777" w:rsidR="00B90434" w:rsidRPr="00BA09C2" w:rsidRDefault="00B90434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i/>
                <w:iCs/>
                <w:color w:val="215E99" w:themeColor="text2" w:themeTint="BF"/>
                <w:sz w:val="20"/>
                <w:szCs w:val="20"/>
              </w:rPr>
              <w:t>(προαιρετικά)</w:t>
            </w:r>
          </w:p>
        </w:tc>
        <w:tc>
          <w:tcPr>
            <w:tcW w:w="468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01C4FE" w14:textId="77777777" w:rsidR="00B90434" w:rsidRPr="00BA09C2" w:rsidRDefault="00B90434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69D5582" w14:textId="3A583C3B" w:rsidR="0081483B" w:rsidRPr="00BA09C2" w:rsidRDefault="00BA09C2" w:rsidP="00BA09C2">
      <w:pPr>
        <w:spacing w:after="160" w:line="278" w:lineRule="auto"/>
        <w:rPr>
          <w:rFonts w:ascii="Palatino Linotype" w:eastAsiaTheme="majorEastAsia" w:hAnsi="Palatino Linotype" w:cstheme="majorBidi"/>
          <w:b/>
          <w:bCs/>
          <w:color w:val="80340D" w:themeColor="accent2" w:themeShade="80"/>
          <w:sz w:val="28"/>
          <w:szCs w:val="28"/>
        </w:rPr>
      </w:pPr>
      <w:r w:rsidRPr="00BA09C2">
        <w:rPr>
          <w:rFonts w:ascii="Palatino Linotype" w:hAnsi="Palatino Linotype"/>
          <w:color w:val="80340D" w:themeColor="accent2" w:themeShade="80"/>
          <w:sz w:val="26"/>
          <w:szCs w:val="26"/>
        </w:rPr>
        <w:br w:type="page"/>
      </w:r>
      <w:r w:rsidR="0081483B"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lastRenderedPageBreak/>
        <w:t>2. ΤΙΤΛΟΣ ΘΕΜΑΤΟΣ</w:t>
      </w:r>
    </w:p>
    <w:p w14:paraId="2CE62848" w14:textId="77777777" w:rsidR="0081483B" w:rsidRPr="00BA09C2" w:rsidRDefault="0081483B" w:rsidP="0081483B">
      <w:pPr>
        <w:spacing w:before="120" w:after="60"/>
        <w:rPr>
          <w:rFonts w:ascii="Palatino Linotype" w:hAnsi="Palatino Linotype"/>
        </w:rPr>
      </w:pPr>
      <w:r w:rsidRPr="00BA09C2">
        <w:rPr>
          <w:rFonts w:ascii="Palatino Linotype" w:hAnsi="Palatino Linotype"/>
          <w:i/>
          <w:iCs/>
          <w:color w:val="44546A"/>
          <w:sz w:val="20"/>
          <w:szCs w:val="20"/>
        </w:rPr>
        <w:t>Τίτλος στα Ελληνικά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483B" w:rsidRPr="00BA09C2" w14:paraId="0E12ECA0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E468FB" w14:textId="77777777" w:rsidR="0081483B" w:rsidRPr="00BA09C2" w:rsidRDefault="0081483B" w:rsidP="004E663D">
            <w:pPr>
              <w:rPr>
                <w:rFonts w:ascii="Palatino Linotype" w:hAnsi="Palatino Linotype"/>
                <w:lang w:val="en-US"/>
              </w:rPr>
            </w:pPr>
          </w:p>
          <w:p w14:paraId="01A38B38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5927156" w14:textId="66C25F4C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070C7DAF" w14:textId="77777777" w:rsidR="0081483B" w:rsidRPr="00BA09C2" w:rsidRDefault="0081483B" w:rsidP="0081483B">
      <w:pPr>
        <w:spacing w:before="120" w:after="60"/>
        <w:rPr>
          <w:rFonts w:ascii="Palatino Linotype" w:hAnsi="Palatino Linotype"/>
        </w:rPr>
      </w:pPr>
      <w:r w:rsidRPr="00BA09C2">
        <w:rPr>
          <w:rFonts w:ascii="Palatino Linotype" w:hAnsi="Palatino Linotype"/>
          <w:i/>
          <w:iCs/>
          <w:color w:val="44546A"/>
          <w:sz w:val="20"/>
          <w:szCs w:val="20"/>
        </w:rPr>
        <w:t>Title in English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483B" w:rsidRPr="00BA09C2" w14:paraId="61BD91F3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7A369D8" w14:textId="77777777" w:rsidR="0081483B" w:rsidRPr="00BA09C2" w:rsidRDefault="0081483B" w:rsidP="004E663D">
            <w:pPr>
              <w:rPr>
                <w:rFonts w:ascii="Palatino Linotype" w:hAnsi="Palatino Linotype"/>
                <w:lang w:val="en-US"/>
              </w:rPr>
            </w:pPr>
          </w:p>
          <w:p w14:paraId="0378E841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627037C" w14:textId="74AB55A6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4094F251" w14:textId="77777777" w:rsidR="0081483B" w:rsidRPr="00BA09C2" w:rsidRDefault="0081483B" w:rsidP="0081483B">
      <w:pPr>
        <w:spacing w:after="280"/>
        <w:rPr>
          <w:rFonts w:ascii="Palatino Linotype" w:hAnsi="Palatino Linotype"/>
        </w:rPr>
      </w:pPr>
    </w:p>
    <w:p w14:paraId="2D20DB81" w14:textId="77777777" w:rsidR="0081483B" w:rsidRPr="00BA09C2" w:rsidRDefault="0081483B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3. ΚΑΤΗΓΟΡΙΑ ΔΙΠΛΩΜΑΤΙΚΗΣ ΕΡΓΑΣΙΑΣ</w:t>
      </w:r>
    </w:p>
    <w:p w14:paraId="6091A1AD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eastAsia="MS Gothic" w:hAnsi="Segoe UI Symbol" w:cs="Segoe UI Symbol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Ερευνητική Διπλωματική Εργασία</w:t>
      </w:r>
    </w:p>
    <w:p w14:paraId="4DF4646E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eastAsia="MS Gothic" w:hAnsi="Segoe UI Symbol" w:cs="Segoe UI Symbol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Εφαρμοσμένη Διπλωματική Εργασία</w:t>
      </w:r>
    </w:p>
    <w:p w14:paraId="33BDB018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eastAsia="MS Gothic" w:hAnsi="Segoe UI Symbol" w:cs="Segoe UI Symbol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Τεχνολογική Διπλωματική Εργασία</w:t>
      </w:r>
    </w:p>
    <w:p w14:paraId="0F196449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eastAsia="MS Gothic" w:hAnsi="Segoe UI Symbol" w:cs="Segoe UI Symbol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Διπλωματική σε Συνεργασία με Οργανισμό ή Επιχείρηση</w:t>
      </w:r>
    </w:p>
    <w:p w14:paraId="5C28F6A5" w14:textId="77777777" w:rsidR="0081483B" w:rsidRDefault="0081483B" w:rsidP="0081483B">
      <w:pPr>
        <w:spacing w:after="100"/>
        <w:ind w:left="180"/>
        <w:rPr>
          <w:rFonts w:ascii="Palatino Linotype" w:hAnsi="Palatino Linotype"/>
          <w:lang w:val="en-US"/>
        </w:rPr>
      </w:pPr>
      <w:sdt>
        <w:sdtPr>
          <w:rPr>
            <w:rFonts w:ascii="Palatino Linotype" w:hAnsi="Palatino Linotype"/>
          </w:rPr>
          <w:id w:val="10000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eastAsia="MS Gothic" w:hAnsi="Segoe UI Symbol" w:cs="Segoe UI Symbol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Διπλωματική Ενταγμένη σε Ερευνητική Δράση</w:t>
      </w:r>
    </w:p>
    <w:p w14:paraId="4542D204" w14:textId="77777777" w:rsidR="00BA09C2" w:rsidRPr="00BA09C2" w:rsidRDefault="00BA09C2" w:rsidP="0081483B">
      <w:pPr>
        <w:spacing w:after="100"/>
        <w:ind w:left="180"/>
        <w:rPr>
          <w:rFonts w:ascii="Palatino Linotype" w:hAnsi="Palatino Linotype"/>
          <w:lang w:val="en-US"/>
        </w:rPr>
      </w:pPr>
    </w:p>
    <w:p w14:paraId="2A8B05A3" w14:textId="77777777" w:rsidR="0081483B" w:rsidRPr="00BA09C2" w:rsidRDefault="0081483B" w:rsidP="0081483B">
      <w:pPr>
        <w:spacing w:before="120" w:after="60"/>
        <w:rPr>
          <w:rFonts w:ascii="Palatino Linotype" w:hAnsi="Palatino Linotype"/>
        </w:rPr>
      </w:pPr>
      <w:r w:rsidRPr="00BA09C2">
        <w:rPr>
          <w:rFonts w:ascii="Palatino Linotype" w:hAnsi="Palatino Linotype"/>
          <w:i/>
          <w:iCs/>
          <w:color w:val="44546A"/>
          <w:sz w:val="20"/>
          <w:szCs w:val="20"/>
        </w:rPr>
        <w:t>Εφόσον επιλεγεί η τελευταία κατηγορία — Όνομα Ερευνητικής Δράσης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483B" w:rsidRPr="00BA09C2" w14:paraId="4488A7EE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EA2896" w14:textId="77777777" w:rsidR="0081483B" w:rsidRPr="00BA09C2" w:rsidRDefault="0081483B" w:rsidP="004E663D">
            <w:pPr>
              <w:rPr>
                <w:rFonts w:ascii="Palatino Linotype" w:hAnsi="Palatino Linotype"/>
                <w:lang w:val="en-US"/>
              </w:rPr>
            </w:pPr>
          </w:p>
          <w:p w14:paraId="621FD292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264150F" w14:textId="558686D5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499F3A3D" w14:textId="77777777" w:rsidR="0081483B" w:rsidRPr="00BA09C2" w:rsidRDefault="0081483B" w:rsidP="0081483B">
      <w:pPr>
        <w:spacing w:after="280"/>
        <w:rPr>
          <w:rFonts w:ascii="Palatino Linotype" w:hAnsi="Palatino Linotype"/>
        </w:rPr>
      </w:pPr>
    </w:p>
    <w:p w14:paraId="7C8A1BC2" w14:textId="77777777" w:rsidR="0081483B" w:rsidRPr="00BA09C2" w:rsidRDefault="0081483B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4. ΜΕΘΟΔΟΛΟΓΙΚΗ ΠΡΟΣΕΓΓΙΣΗ</w:t>
      </w:r>
    </w:p>
    <w:p w14:paraId="5957ED5E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Βιβλιογραφική ή Θεωρητική Μελέτη</w:t>
      </w:r>
    </w:p>
    <w:p w14:paraId="1D3A0DC9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Συστηματική Βιβλιογραφική Ανασκόπηση</w:t>
      </w:r>
    </w:p>
    <w:p w14:paraId="572F9B4E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Εμπειρική ή Ποσοτική Ανάλυση</w:t>
      </w:r>
    </w:p>
    <w:p w14:paraId="5865DD85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Μελέτη Περίπτωσης</w:t>
      </w:r>
    </w:p>
    <w:p w14:paraId="56F01D84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Συγκριτική Ανάλυση</w:t>
      </w:r>
    </w:p>
    <w:p w14:paraId="54A947DD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Ανάπτυξη ή Αξιολόγηση Τεχνολογικού Συστήματος</w:t>
      </w:r>
    </w:p>
    <w:p w14:paraId="7D36CD3C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Σχεδιασμός Πλαισίου, Μεθοδολογίας ή Μοντέλου</w:t>
      </w:r>
    </w:p>
    <w:p w14:paraId="3A6C82D7" w14:textId="77777777" w:rsidR="0081483B" w:rsidRPr="00BA09C2" w:rsidRDefault="0081483B" w:rsidP="0081483B">
      <w:pPr>
        <w:spacing w:after="100"/>
        <w:ind w:left="18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0000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9C2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Pr="00BA09C2">
        <w:rPr>
          <w:rFonts w:ascii="Palatino Linotype" w:hAnsi="Palatino Linotype"/>
          <w:sz w:val="23"/>
          <w:szCs w:val="23"/>
        </w:rPr>
        <w:t xml:space="preserve">  </w:t>
      </w:r>
      <w:r w:rsidRPr="00BA09C2">
        <w:rPr>
          <w:rFonts w:ascii="Palatino Linotype" w:hAnsi="Palatino Linotype"/>
        </w:rPr>
        <w:t>Μικτή Προσέγγιση</w:t>
      </w:r>
    </w:p>
    <w:p w14:paraId="6FE43850" w14:textId="77777777" w:rsidR="0081483B" w:rsidRPr="00BA09C2" w:rsidRDefault="0081483B" w:rsidP="0081483B">
      <w:pPr>
        <w:spacing w:after="100"/>
        <w:rPr>
          <w:rFonts w:ascii="Palatino Linotype" w:hAnsi="Palatino Linotype"/>
        </w:rPr>
      </w:pPr>
    </w:p>
    <w:p w14:paraId="21513679" w14:textId="77777777" w:rsidR="0081483B" w:rsidRPr="00BA09C2" w:rsidRDefault="0081483B" w:rsidP="0081483B">
      <w:pPr>
        <w:pStyle w:val="p1"/>
        <w:spacing w:before="0" w:beforeAutospacing="0" w:after="0" w:afterAutospacing="0"/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 xml:space="preserve">5. ΣΥΝΤΟΜΗ ΠΕΡΙΓΡΑΦΗ ΤΟΥ ΘΕΜΑΤΟΣ </w:t>
      </w:r>
    </w:p>
    <w:p w14:paraId="43A37887" w14:textId="77777777" w:rsidR="0081483B" w:rsidRPr="00BA09C2" w:rsidRDefault="0081483B" w:rsidP="0081483B">
      <w:pPr>
        <w:pStyle w:val="p1"/>
        <w:spacing w:before="0" w:beforeAutospacing="0" w:after="0" w:afterAutospacing="0"/>
        <w:rPr>
          <w:rFonts w:ascii="Palatino Linotype" w:hAnsi="Palatino Linotype"/>
          <w:i/>
          <w:iCs/>
          <w:color w:val="215E99" w:themeColor="text2" w:themeTint="BF"/>
          <w:sz w:val="20"/>
          <w:szCs w:val="20"/>
          <w:lang w:val="en-US"/>
        </w:rPr>
      </w:pPr>
      <w:r w:rsidRPr="00BA09C2">
        <w:rPr>
          <w:rFonts w:ascii="Palatino Linotype" w:hAnsi="Palatino Linotype"/>
          <w:i/>
          <w:iCs/>
          <w:color w:val="215E99" w:themeColor="text2" w:themeTint="BF"/>
          <w:sz w:val="20"/>
          <w:szCs w:val="20"/>
        </w:rPr>
        <w:t>(ενδεικτική έκταση: 100 έως 250 λέξεις)</w:t>
      </w:r>
    </w:p>
    <w:p w14:paraId="5C8DC1E0" w14:textId="77777777" w:rsidR="00BA09C2" w:rsidRPr="00BA09C2" w:rsidRDefault="00BA09C2" w:rsidP="00BA09C2">
      <w:pPr>
        <w:rPr>
          <w:rFonts w:ascii="Palatino Linotype" w:hAnsi="Palatino Linotype"/>
        </w:rPr>
      </w:pPr>
    </w:p>
    <w:tbl>
      <w:tblPr>
        <w:tblStyle w:val="af3"/>
        <w:tblW w:w="0" w:type="auto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9350"/>
      </w:tblGrid>
      <w:tr w:rsidR="00BA09C2" w:rsidRPr="00BA09C2" w14:paraId="542A27E2" w14:textId="77777777" w:rsidTr="00BA09C2">
        <w:tc>
          <w:tcPr>
            <w:tcW w:w="9350" w:type="dxa"/>
            <w:tcBorders>
              <w:right w:val="single" w:sz="4" w:space="0" w:color="4C94D8" w:themeColor="text2" w:themeTint="80"/>
            </w:tcBorders>
          </w:tcPr>
          <w:p w14:paraId="17A6A15F" w14:textId="77777777" w:rsidR="00BA09C2" w:rsidRPr="00BA09C2" w:rsidRDefault="00BA09C2" w:rsidP="0081483B">
            <w:pPr>
              <w:pStyle w:val="2"/>
              <w:rPr>
                <w:rFonts w:ascii="Palatino Linotype" w:hAnsi="Palatino Linotype"/>
                <w:color w:val="80340D" w:themeColor="accent2" w:themeShade="80"/>
                <w:lang w:val="en-US"/>
              </w:rPr>
            </w:pPr>
          </w:p>
          <w:p w14:paraId="6FF16D20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0A03883C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1A1EC799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7AFA65DA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06933A00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72B2EB3F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4321C6A7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75D24306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3A669ADD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4F98EAFE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6449E264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7F4062BC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0B1D5C11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3DEBF860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2A746895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  <w:p w14:paraId="577C3C82" w14:textId="77777777" w:rsidR="00BA09C2" w:rsidRPr="00BA09C2" w:rsidRDefault="00BA09C2" w:rsidP="00BA09C2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56ED5E4B" w14:textId="77777777" w:rsidR="00BA09C2" w:rsidRPr="00BA09C2" w:rsidRDefault="00BA09C2" w:rsidP="0081483B">
      <w:pPr>
        <w:pStyle w:val="2"/>
        <w:rPr>
          <w:rFonts w:ascii="Palatino Linotype" w:hAnsi="Palatino Linotype"/>
          <w:color w:val="80340D" w:themeColor="accent2" w:themeShade="80"/>
          <w:lang w:val="en-US"/>
        </w:rPr>
      </w:pPr>
    </w:p>
    <w:p w14:paraId="5255864B" w14:textId="652BA888" w:rsidR="0081483B" w:rsidRPr="00BA09C2" w:rsidRDefault="0081483B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6. ΣΤΟΧΟΙ ΚΑΙ ΕΡΕΥΝΗΤΙΚΑ ΕΡΩΤΗΜΑΤΑ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483B" w:rsidRPr="00BA09C2" w14:paraId="232CBC49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F668DB3" w14:textId="77777777" w:rsidR="0081483B" w:rsidRPr="00BA09C2" w:rsidRDefault="0081483B" w:rsidP="004E663D">
            <w:pPr>
              <w:rPr>
                <w:rFonts w:ascii="Palatino Linotype" w:hAnsi="Palatino Linotype"/>
                <w:lang w:val="en-US"/>
              </w:rPr>
            </w:pPr>
          </w:p>
          <w:p w14:paraId="53F2B45E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6E2A9DC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05D2FE10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08BE3CF2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6530CF0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59EB08A8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5255DBC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BB09E1C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BEE538D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5916B500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C966CD6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364F368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57A61116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C458C86" w14:textId="6CE2DD0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063FFA90" w14:textId="77777777" w:rsidR="0081483B" w:rsidRPr="00BA09C2" w:rsidRDefault="0081483B" w:rsidP="0081483B">
      <w:pPr>
        <w:spacing w:after="280"/>
        <w:rPr>
          <w:rFonts w:ascii="Palatino Linotype" w:hAnsi="Palatino Linotype"/>
        </w:rPr>
      </w:pPr>
    </w:p>
    <w:p w14:paraId="5F7C2912" w14:textId="77777777" w:rsidR="0081483B" w:rsidRPr="00BA09C2" w:rsidRDefault="0081483B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7. ΠΡΟΤΕΙΝΟΜΕΝΗ ΜΕΘΟΔΟΛΟΓΙΑ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483B" w:rsidRPr="00BA09C2" w14:paraId="7D21502B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C920312" w14:textId="77777777" w:rsidR="0081483B" w:rsidRPr="00BA09C2" w:rsidRDefault="0081483B" w:rsidP="004E663D">
            <w:pPr>
              <w:rPr>
                <w:rFonts w:ascii="Palatino Linotype" w:hAnsi="Palatino Linotype"/>
                <w:lang w:val="en-US"/>
              </w:rPr>
            </w:pPr>
          </w:p>
          <w:p w14:paraId="5EC67834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A9201EC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B31A500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10D8079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50B095B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65CD118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2A2803C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D7612F6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D9A75D5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0431A202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8DBC006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07ADECE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E58344B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A290452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6F52E77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07EAB31E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94091AC" w14:textId="47B1EFCA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020D75EA" w14:textId="77777777" w:rsidR="0081483B" w:rsidRPr="00BA09C2" w:rsidRDefault="0081483B" w:rsidP="0081483B">
      <w:pPr>
        <w:spacing w:after="280"/>
        <w:rPr>
          <w:rFonts w:ascii="Palatino Linotype" w:hAnsi="Palatino Linotype"/>
        </w:rPr>
      </w:pPr>
    </w:p>
    <w:p w14:paraId="597141E3" w14:textId="77777777" w:rsidR="0081483B" w:rsidRPr="00BA09C2" w:rsidRDefault="0081483B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6"/>
          <w:szCs w:val="26"/>
        </w:rPr>
        <w:t>8. ΔΕΔΟΜΕΝΑ ΚΑΙ ΠΗΓΕΣ ΔΕΔΟΜΕΝΩΝ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483B" w:rsidRPr="00BA09C2" w14:paraId="4660E37C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3FB7093" w14:textId="77777777" w:rsidR="0081483B" w:rsidRPr="00BA09C2" w:rsidRDefault="0081483B" w:rsidP="004E663D">
            <w:pPr>
              <w:rPr>
                <w:rFonts w:ascii="Palatino Linotype" w:hAnsi="Palatino Linotype"/>
                <w:lang w:val="en-US"/>
              </w:rPr>
            </w:pPr>
          </w:p>
          <w:p w14:paraId="45C1C359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5C1954E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FBE2E72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D3F9A35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2ACF6C9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1389BE9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591E9A73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2CF2B3B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C23FFDC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6FEB01E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DB57B0F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1EFAC8B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51F8B34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48C23D1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8F97DED" w14:textId="330619D8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15D05D98" w14:textId="77777777" w:rsidR="00BA09C2" w:rsidRPr="00BA09C2" w:rsidRDefault="00BA09C2" w:rsidP="00BA09C2">
      <w:pPr>
        <w:pStyle w:val="2"/>
        <w:pageBreakBefore/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lastRenderedPageBreak/>
        <w:t>9. ΠΡΟΑΠΑΙΤΟΥΜΕΝΕΣ ΓΝΩΣΕΙΣ Ή ΔΕΞΙΟΤΗΤΕΣ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A09C2" w:rsidRPr="00BA09C2" w14:paraId="15B33AF5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F0BF655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D748C09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1188CBE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7C2CB35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0ADD3502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F46FD71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3C6CBB89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391AAF4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E114EFB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C1D2435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B941D9D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0AC8FCF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0B1A14CF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5A352FA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17E97F54" w14:textId="77777777" w:rsidR="00BA09C2" w:rsidRPr="00BA09C2" w:rsidRDefault="00BA09C2" w:rsidP="00BA09C2">
      <w:pPr>
        <w:spacing w:after="280"/>
        <w:rPr>
          <w:rFonts w:ascii="Palatino Linotype" w:hAnsi="Palatino Linotype"/>
        </w:rPr>
      </w:pPr>
    </w:p>
    <w:p w14:paraId="73C68770" w14:textId="77777777" w:rsidR="00BA09C2" w:rsidRPr="00BA09C2" w:rsidRDefault="00BA09C2" w:rsidP="00BA09C2">
      <w:pPr>
        <w:pStyle w:val="2"/>
        <w:tabs>
          <w:tab w:val="left" w:pos="426"/>
        </w:tabs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10. ΑΝΑΜΕΝΟΜΕΝΑ ΠΑΡΑΔΟΤΕΑ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A09C2" w:rsidRPr="00BA09C2" w14:paraId="11B1A9C9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ABBD459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C949A92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CEEECA7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A17F4D1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50A72295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7E600D0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1F7D4AFF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7BC2F564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01C99A9B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FB2A714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447C8C75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331DA86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6D9E75B6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  <w:p w14:paraId="2246D04C" w14:textId="77777777" w:rsidR="00BA09C2" w:rsidRPr="00BA09C2" w:rsidRDefault="00BA09C2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0E03E597" w14:textId="77777777" w:rsidR="0081483B" w:rsidRPr="00BA09C2" w:rsidRDefault="0081483B" w:rsidP="0081483B">
      <w:pPr>
        <w:spacing w:after="280"/>
        <w:rPr>
          <w:rFonts w:ascii="Palatino Linotype" w:hAnsi="Palatino Linotype"/>
          <w:lang w:val="en-US"/>
        </w:rPr>
      </w:pPr>
    </w:p>
    <w:p w14:paraId="6E639384" w14:textId="77777777" w:rsidR="00BA09C2" w:rsidRPr="00BA09C2" w:rsidRDefault="00BA09C2">
      <w:pPr>
        <w:spacing w:after="160" w:line="278" w:lineRule="auto"/>
        <w:rPr>
          <w:rFonts w:ascii="Palatino Linotype" w:eastAsiaTheme="majorEastAsia" w:hAnsi="Palatino Linotype" w:cstheme="majorBidi"/>
          <w:color w:val="80340D" w:themeColor="accent2" w:themeShade="80"/>
          <w:sz w:val="26"/>
          <w:szCs w:val="26"/>
        </w:rPr>
      </w:pPr>
      <w:r w:rsidRPr="00BA09C2">
        <w:rPr>
          <w:rFonts w:ascii="Palatino Linotype" w:hAnsi="Palatino Linotype"/>
          <w:color w:val="80340D" w:themeColor="accent2" w:themeShade="80"/>
          <w:sz w:val="26"/>
          <w:szCs w:val="26"/>
        </w:rPr>
        <w:br w:type="page"/>
      </w:r>
    </w:p>
    <w:p w14:paraId="6EBD4842" w14:textId="26FA60E2" w:rsidR="0081483B" w:rsidRPr="00BA09C2" w:rsidRDefault="0081483B" w:rsidP="0081483B">
      <w:pPr>
        <w:pStyle w:val="2"/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lastRenderedPageBreak/>
        <w:t>11. ΕΚΤΙΜΗΣΗ ΔΥΣΚΟΛΙΑΣ</w:t>
      </w:r>
    </w:p>
    <w:p w14:paraId="6E89F373" w14:textId="77777777" w:rsidR="0081483B" w:rsidRPr="00BA09C2" w:rsidRDefault="0081483B" w:rsidP="0081483B">
      <w:pPr>
        <w:spacing w:after="140"/>
        <w:rPr>
          <w:rFonts w:ascii="Palatino Linotype" w:hAnsi="Palatino Linotype"/>
        </w:rPr>
      </w:pPr>
      <w:r w:rsidRPr="00BA09C2">
        <w:rPr>
          <w:rFonts w:ascii="Palatino Linotype" w:hAnsi="Palatino Linotype"/>
          <w:i/>
          <w:iCs/>
          <w:color w:val="44546A"/>
          <w:sz w:val="18"/>
          <w:szCs w:val="18"/>
        </w:rPr>
        <w:t>Κλίμακα 1 (χαμηλή) έως 5 (υψηλή)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1200"/>
        <w:gridCol w:w="1200"/>
        <w:gridCol w:w="1200"/>
        <w:gridCol w:w="1200"/>
        <w:gridCol w:w="1200"/>
      </w:tblGrid>
      <w:tr w:rsidR="0081483B" w:rsidRPr="00BA09C2" w14:paraId="7B4B799D" w14:textId="77777777" w:rsidTr="004E663D">
        <w:trPr>
          <w:tblHeader/>
        </w:trPr>
        <w:tc>
          <w:tcPr>
            <w:tcW w:w="336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D4D7D23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Κατηγορία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0C67304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8374F59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CEBDC94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F79EC0A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1F3864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361000B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b/>
                <w:bCs/>
                <w:color w:val="FFFFFF"/>
                <w:sz w:val="24"/>
                <w:szCs w:val="24"/>
              </w:rPr>
              <w:t>5</w:t>
            </w:r>
          </w:p>
        </w:tc>
      </w:tr>
      <w:tr w:rsidR="0081483B" w:rsidRPr="00BA09C2" w14:paraId="66E5E63F" w14:textId="77777777" w:rsidTr="004E663D">
        <w:tc>
          <w:tcPr>
            <w:tcW w:w="336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9857127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sz w:val="24"/>
                <w:szCs w:val="24"/>
              </w:rPr>
              <w:t>Θεωρητική Δυσκολία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F52950C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E2CC9D3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7475CAC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7BB1517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F24EEB2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483B" w:rsidRPr="00BA09C2" w14:paraId="180A14D4" w14:textId="77777777" w:rsidTr="004E663D">
        <w:tc>
          <w:tcPr>
            <w:tcW w:w="336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CBEF8F3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sz w:val="24"/>
                <w:szCs w:val="24"/>
              </w:rPr>
              <w:t>Προγραμματιστική Δυσκολία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56131A1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CB9E5E6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2B57E6C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7BFD537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56392F8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483B" w:rsidRPr="00BA09C2" w14:paraId="253237F0" w14:textId="77777777" w:rsidTr="004E663D">
        <w:tc>
          <w:tcPr>
            <w:tcW w:w="336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5CDCF99" w14:textId="77777777" w:rsidR="0081483B" w:rsidRPr="00BA09C2" w:rsidRDefault="0081483B" w:rsidP="004E663D">
            <w:pPr>
              <w:rPr>
                <w:rFonts w:ascii="Palatino Linotype" w:hAnsi="Palatino Linotype"/>
                <w:sz w:val="24"/>
                <w:szCs w:val="24"/>
              </w:rPr>
            </w:pPr>
            <w:r w:rsidRPr="00BA09C2">
              <w:rPr>
                <w:rFonts w:ascii="Palatino Linotype" w:hAnsi="Palatino Linotype"/>
                <w:sz w:val="24"/>
                <w:szCs w:val="24"/>
              </w:rPr>
              <w:t>Δυσκολία Συλλογής Δεδομένων</w:t>
            </w:r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3A1FE77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8AC0BED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B523DC4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D186AA9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CC0A2CC" w14:textId="77777777" w:rsidR="0081483B" w:rsidRPr="00BA09C2" w:rsidRDefault="0081483B" w:rsidP="004E663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sdt>
              <w:sdtPr>
                <w:rPr>
                  <w:rFonts w:ascii="Palatino Linotype" w:hAnsi="Palatino Linotype"/>
                  <w:sz w:val="24"/>
                  <w:szCs w:val="24"/>
                </w:rPr>
                <w:id w:val="1000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09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298C523" w14:textId="77777777" w:rsidR="0081483B" w:rsidRDefault="0081483B" w:rsidP="0081483B">
      <w:pPr>
        <w:spacing w:after="320"/>
        <w:rPr>
          <w:rFonts w:ascii="Palatino Linotype" w:hAnsi="Palatino Linotype"/>
          <w:lang w:val="en-US"/>
        </w:rPr>
      </w:pPr>
    </w:p>
    <w:p w14:paraId="7B7516AA" w14:textId="213F6AA0" w:rsidR="00B90434" w:rsidRPr="00BA09C2" w:rsidRDefault="00B90434" w:rsidP="00B90434">
      <w:pPr>
        <w:pStyle w:val="2"/>
        <w:rPr>
          <w:rFonts w:ascii="Palatino Linotype" w:hAnsi="Palatino Linotype"/>
          <w:b/>
          <w:bCs/>
          <w:color w:val="80340D" w:themeColor="accent2" w:themeShade="80"/>
          <w:sz w:val="36"/>
          <w:szCs w:val="36"/>
        </w:rPr>
      </w:pP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1</w:t>
      </w:r>
      <w:r>
        <w:rPr>
          <w:rFonts w:ascii="Palatino Linotype" w:hAnsi="Palatino Linotype"/>
          <w:b/>
          <w:bCs/>
          <w:color w:val="80340D" w:themeColor="accent2" w:themeShade="80"/>
          <w:sz w:val="28"/>
          <w:szCs w:val="28"/>
          <w:lang w:val="en-US"/>
        </w:rPr>
        <w:t>2</w:t>
      </w:r>
      <w:r w:rsidRPr="00BA09C2">
        <w:rPr>
          <w:rFonts w:ascii="Palatino Linotype" w:hAnsi="Palatino Linotype"/>
          <w:b/>
          <w:bCs/>
          <w:color w:val="80340D" w:themeColor="accent2" w:themeShade="80"/>
          <w:sz w:val="28"/>
          <w:szCs w:val="28"/>
        </w:rPr>
        <w:t>. ΕΚΤΙΜΗΣΗ ΔΥΣΚΟΛΙΑΣ</w:t>
      </w:r>
    </w:p>
    <w:p w14:paraId="23DD10C4" w14:textId="77777777" w:rsidR="00B90434" w:rsidRPr="00B90434" w:rsidRDefault="00B90434" w:rsidP="00B90434">
      <w:pPr>
        <w:spacing w:after="100"/>
        <w:ind w:left="180"/>
        <w:rPr>
          <w:rFonts w:ascii="Palatino Linotype" w:hAnsi="Palatino Linotype"/>
          <w:sz w:val="24"/>
          <w:szCs w:val="24"/>
        </w:rPr>
      </w:pPr>
      <w:sdt>
        <w:sdtPr>
          <w:rPr>
            <w:rFonts w:ascii="Palatino Linotype" w:hAnsi="Palatino Linotype"/>
            <w:sz w:val="24"/>
            <w:szCs w:val="24"/>
          </w:rPr>
          <w:id w:val="10000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43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90434">
        <w:rPr>
          <w:rFonts w:ascii="Palatino Linotype" w:hAnsi="Palatino Linotype"/>
          <w:sz w:val="24"/>
          <w:szCs w:val="24"/>
        </w:rPr>
        <w:t xml:space="preserve">  Χαμηλή</w:t>
      </w:r>
    </w:p>
    <w:p w14:paraId="72D8FF60" w14:textId="77777777" w:rsidR="00B90434" w:rsidRPr="00B90434" w:rsidRDefault="00B90434" w:rsidP="00B90434">
      <w:pPr>
        <w:spacing w:after="100"/>
        <w:ind w:left="180"/>
        <w:rPr>
          <w:rFonts w:ascii="Palatino Linotype" w:hAnsi="Palatino Linotype"/>
          <w:sz w:val="24"/>
          <w:szCs w:val="24"/>
        </w:rPr>
      </w:pPr>
      <w:sdt>
        <w:sdtPr>
          <w:rPr>
            <w:rFonts w:ascii="Palatino Linotype" w:hAnsi="Palatino Linotype"/>
            <w:sz w:val="24"/>
            <w:szCs w:val="24"/>
          </w:rPr>
          <w:id w:val="10000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43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90434">
        <w:rPr>
          <w:rFonts w:ascii="Palatino Linotype" w:hAnsi="Palatino Linotype"/>
          <w:sz w:val="24"/>
          <w:szCs w:val="24"/>
        </w:rPr>
        <w:t xml:space="preserve">  Μέτρια</w:t>
      </w:r>
    </w:p>
    <w:p w14:paraId="09C9ED5B" w14:textId="77777777" w:rsidR="00B90434" w:rsidRPr="00B90434" w:rsidRDefault="00B90434" w:rsidP="00B90434">
      <w:pPr>
        <w:spacing w:after="100"/>
        <w:ind w:left="180"/>
        <w:rPr>
          <w:rFonts w:ascii="Palatino Linotype" w:hAnsi="Palatino Linotype"/>
          <w:sz w:val="24"/>
          <w:szCs w:val="24"/>
        </w:rPr>
      </w:pPr>
      <w:sdt>
        <w:sdtPr>
          <w:rPr>
            <w:rFonts w:ascii="Palatino Linotype" w:hAnsi="Palatino Linotype"/>
            <w:sz w:val="24"/>
            <w:szCs w:val="24"/>
          </w:rPr>
          <w:id w:val="100000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43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90434">
        <w:rPr>
          <w:rFonts w:ascii="Palatino Linotype" w:hAnsi="Palatino Linotype"/>
          <w:sz w:val="24"/>
          <w:szCs w:val="24"/>
        </w:rPr>
        <w:t xml:space="preserve">  Υψηλή</w:t>
      </w:r>
    </w:p>
    <w:p w14:paraId="22A369B1" w14:textId="77777777" w:rsidR="00B90434" w:rsidRPr="00BA09C2" w:rsidRDefault="00B90434" w:rsidP="00B90434">
      <w:pPr>
        <w:spacing w:before="120" w:after="60"/>
        <w:rPr>
          <w:rFonts w:ascii="Palatino Linotype" w:hAnsi="Palatino Linotype"/>
        </w:rPr>
      </w:pPr>
      <w:r w:rsidRPr="00BA09C2">
        <w:rPr>
          <w:rFonts w:ascii="Palatino Linotype" w:hAnsi="Palatino Linotype"/>
          <w:i/>
          <w:iCs/>
          <w:color w:val="44546A"/>
          <w:sz w:val="20"/>
          <w:szCs w:val="20"/>
        </w:rPr>
        <w:t>Σύντομη αιτιολόγηση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0434" w:rsidRPr="00BA09C2" w14:paraId="0B2C018A" w14:textId="77777777" w:rsidTr="004E663D">
        <w:tc>
          <w:tcPr>
            <w:tcW w:w="9360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71E012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46B4808E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4CEDFC64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32AA2B01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540586EC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2C5F6FB1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6DEE78D5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0BA0C316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1FDB758B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43C3CE02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59968A61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78024854" w14:textId="77777777" w:rsid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  <w:p w14:paraId="7C4200F7" w14:textId="7CCD9509" w:rsidR="00B90434" w:rsidRPr="00B90434" w:rsidRDefault="00B90434" w:rsidP="004E663D">
            <w:pPr>
              <w:rPr>
                <w:rFonts w:ascii="Palatino Linotype" w:hAnsi="Palatino Linotype"/>
                <w:lang w:val="en-US"/>
              </w:rPr>
            </w:pPr>
          </w:p>
        </w:tc>
      </w:tr>
    </w:tbl>
    <w:p w14:paraId="56E0E4C6" w14:textId="77777777" w:rsidR="00B90434" w:rsidRPr="00B90434" w:rsidRDefault="00B90434" w:rsidP="0081483B">
      <w:pPr>
        <w:spacing w:after="320"/>
        <w:rPr>
          <w:rFonts w:ascii="Palatino Linotype" w:hAnsi="Palatino Linotype"/>
          <w:lang w:val="en-US"/>
        </w:rPr>
      </w:pPr>
    </w:p>
    <w:sectPr w:rsidR="00B90434" w:rsidRPr="00B90434" w:rsidSect="0081483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3D29666" w14:textId="77777777" w:rsidR="00252157" w:rsidRDefault="00252157" w:rsidP="00BA09C2">
      <w:r>
        <w:separator/>
      </w:r>
    </w:p>
  </w:endnote>
  <w:endnote w:type="continuationSeparator" w:id="0">
    <w:p w14:paraId="016746F3" w14:textId="77777777" w:rsidR="00252157" w:rsidRDefault="00252157" w:rsidP="00BA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Επικεφαλίδες C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D9DB81" w14:textId="77777777" w:rsidR="0081483B" w:rsidRDefault="0081483B">
    <w:pPr>
      <w:jc w:val="center"/>
    </w:pPr>
    <w:r>
      <w:rPr>
        <w:color w:val="44546A"/>
        <w:sz w:val="18"/>
        <w:szCs w:val="18"/>
      </w:rPr>
      <w:t xml:space="preserve">Σελίδα </w:t>
    </w:r>
    <w:r>
      <w:rPr>
        <w:color w:val="44546A"/>
        <w:sz w:val="18"/>
        <w:szCs w:val="18"/>
      </w:rPr>
      <w:fldChar w:fldCharType="begin"/>
    </w:r>
    <w:r>
      <w:rPr>
        <w:color w:val="44546A"/>
        <w:sz w:val="18"/>
        <w:szCs w:val="18"/>
      </w:rPr>
      <w:instrText>PAGE</w:instrText>
    </w:r>
    <w:r>
      <w:rPr>
        <w:color w:val="44546A"/>
        <w:sz w:val="18"/>
        <w:szCs w:val="18"/>
      </w:rPr>
      <w:fldChar w:fldCharType="separate"/>
    </w:r>
    <w:r>
      <w:rPr>
        <w:noProof/>
        <w:color w:val="44546A"/>
        <w:sz w:val="18"/>
        <w:szCs w:val="18"/>
      </w:rPr>
      <w:t>1</w:t>
    </w:r>
    <w:r>
      <w:rPr>
        <w:color w:val="44546A"/>
        <w:sz w:val="18"/>
        <w:szCs w:val="18"/>
      </w:rPr>
      <w:fldChar w:fldCharType="end"/>
    </w:r>
    <w:r>
      <w:rPr>
        <w:color w:val="44546A"/>
        <w:sz w:val="18"/>
        <w:szCs w:val="18"/>
      </w:rPr>
      <w:t xml:space="preserve"> από </w:t>
    </w:r>
    <w:r>
      <w:rPr>
        <w:color w:val="44546A"/>
        <w:sz w:val="18"/>
        <w:szCs w:val="18"/>
      </w:rPr>
      <w:fldChar w:fldCharType="begin"/>
    </w:r>
    <w:r>
      <w:rPr>
        <w:color w:val="44546A"/>
        <w:sz w:val="18"/>
        <w:szCs w:val="18"/>
      </w:rPr>
      <w:instrText>NUMPAGES</w:instrText>
    </w:r>
    <w:r>
      <w:rPr>
        <w:color w:val="44546A"/>
        <w:sz w:val="18"/>
        <w:szCs w:val="18"/>
      </w:rPr>
      <w:fldChar w:fldCharType="separate"/>
    </w:r>
    <w:r>
      <w:rPr>
        <w:noProof/>
        <w:color w:val="44546A"/>
        <w:sz w:val="18"/>
        <w:szCs w:val="18"/>
      </w:rPr>
      <w:t>2</w:t>
    </w:r>
    <w:r>
      <w:rPr>
        <w:color w:val="44546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2C4C05B" w14:textId="77777777" w:rsidR="00252157" w:rsidRDefault="00252157" w:rsidP="00BA09C2">
      <w:r>
        <w:separator/>
      </w:r>
    </w:p>
  </w:footnote>
  <w:footnote w:type="continuationSeparator" w:id="0">
    <w:p w14:paraId="3F3D8311" w14:textId="77777777" w:rsidR="00252157" w:rsidRDefault="00252157" w:rsidP="00BA09C2">
      <w:r>
        <w:continuationSeparator/>
      </w:r>
    </w:p>
  </w:footnote>
  <w:footnote w:id="1">
    <w:p w14:paraId="3458342C" w14:textId="77777777" w:rsidR="00BA09C2" w:rsidRPr="00BA567C" w:rsidRDefault="00BA09C2" w:rsidP="00BA09C2">
      <w:pPr>
        <w:rPr>
          <w:rFonts w:ascii="Palatino Linotype" w:hAnsi="Palatino Linotype"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>FAC</w:t>
      </w:r>
      <w:proofErr w:type="spellEnd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 xml:space="preserve">: </w:t>
      </w:r>
      <w:r w:rsidRPr="00BA567C">
        <w:rPr>
          <w:rFonts w:ascii="Palatino Linotype" w:hAnsi="Palatino Linotype"/>
          <w:sz w:val="18"/>
          <w:szCs w:val="18"/>
        </w:rPr>
        <w:t xml:space="preserve">Μέλος Δ.Ε.Π. ή Διδάσκων του Π.Μ.Σ., </w:t>
      </w:r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 xml:space="preserve">FTSAI: </w:t>
      </w:r>
      <w:r w:rsidRPr="00BA567C">
        <w:rPr>
          <w:rFonts w:ascii="Palatino Linotype" w:hAnsi="Palatino Linotype"/>
          <w:sz w:val="18"/>
          <w:szCs w:val="18"/>
        </w:rPr>
        <w:t xml:space="preserve">Financial Technology and Strategic Artificial Intelligence Laboratory, </w:t>
      </w:r>
      <w:proofErr w:type="spellStart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>RES</w:t>
      </w:r>
      <w:proofErr w:type="spellEnd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 xml:space="preserve">: </w:t>
      </w:r>
      <w:r w:rsidRPr="00BA567C">
        <w:rPr>
          <w:rFonts w:ascii="Palatino Linotype" w:hAnsi="Palatino Linotype"/>
          <w:sz w:val="18"/>
          <w:szCs w:val="18"/>
        </w:rPr>
        <w:t xml:space="preserve">Άλλη ερευνητική δομή ή ερευνητικό έργο, </w:t>
      </w:r>
      <w:proofErr w:type="spellStart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>IND</w:t>
      </w:r>
      <w:proofErr w:type="spellEnd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 xml:space="preserve">: </w:t>
      </w:r>
      <w:r w:rsidRPr="00BA567C">
        <w:rPr>
          <w:rFonts w:ascii="Palatino Linotype" w:hAnsi="Palatino Linotype"/>
          <w:sz w:val="18"/>
          <w:szCs w:val="18"/>
        </w:rPr>
        <w:t xml:space="preserve">Επιχείρηση ή οργανισμός, </w:t>
      </w:r>
      <w:proofErr w:type="spellStart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>STU</w:t>
      </w:r>
      <w:proofErr w:type="spellEnd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 xml:space="preserve">: </w:t>
      </w:r>
      <w:r w:rsidRPr="00BA567C">
        <w:rPr>
          <w:rFonts w:ascii="Palatino Linotype" w:hAnsi="Palatino Linotype"/>
          <w:sz w:val="18"/>
          <w:szCs w:val="18"/>
        </w:rPr>
        <w:t xml:space="preserve">Πρόταση φοιτητή, </w:t>
      </w:r>
      <w:proofErr w:type="spellStart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>EXT</w:t>
      </w:r>
      <w:proofErr w:type="spellEnd"/>
      <w:r w:rsidRPr="00BA567C">
        <w:rPr>
          <w:rFonts w:ascii="Palatino Linotype" w:hAnsi="Palatino Linotype"/>
          <w:b/>
          <w:bCs/>
          <w:color w:val="1F3864"/>
          <w:sz w:val="18"/>
          <w:szCs w:val="18"/>
        </w:rPr>
        <w:t xml:space="preserve">: </w:t>
      </w:r>
      <w:r w:rsidRPr="00BA567C">
        <w:rPr>
          <w:rFonts w:ascii="Palatino Linotype" w:hAnsi="Palatino Linotype"/>
          <w:sz w:val="18"/>
          <w:szCs w:val="18"/>
        </w:rPr>
        <w:t>Εξωτερικός συνεργάτης ή φορέας.</w:t>
      </w:r>
    </w:p>
    <w:p w14:paraId="36D652FA" w14:textId="77777777" w:rsidR="00BA09C2" w:rsidRDefault="00BA09C2" w:rsidP="00BA09C2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2EFF71" w14:textId="77777777" w:rsidR="0081483B" w:rsidRDefault="0081483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B912D8"/>
    <w:multiLevelType w:val="hybridMultilevel"/>
    <w:tmpl w:val="5476BBA6"/>
    <w:lvl w:ilvl="0" w:tplc="79926F32">
      <w:start w:val="1"/>
      <w:numFmt w:val="decimal"/>
      <w:lvlText w:val="%1."/>
      <w:lvlJc w:val="left"/>
      <w:pPr>
        <w:ind w:left="420" w:hanging="360"/>
      </w:pPr>
    </w:lvl>
    <w:lvl w:ilvl="1" w:tplc="3BD4A664">
      <w:numFmt w:val="decimal"/>
      <w:lvlText w:val=""/>
      <w:lvlJc w:val="left"/>
    </w:lvl>
    <w:lvl w:ilvl="2" w:tplc="FDE28270">
      <w:numFmt w:val="decimal"/>
      <w:lvlText w:val=""/>
      <w:lvlJc w:val="left"/>
    </w:lvl>
    <w:lvl w:ilvl="3" w:tplc="9572C516">
      <w:numFmt w:val="decimal"/>
      <w:lvlText w:val=""/>
      <w:lvlJc w:val="left"/>
    </w:lvl>
    <w:lvl w:ilvl="4" w:tplc="8B3873B6">
      <w:numFmt w:val="decimal"/>
      <w:lvlText w:val=""/>
      <w:lvlJc w:val="left"/>
    </w:lvl>
    <w:lvl w:ilvl="5" w:tplc="77404EBC">
      <w:numFmt w:val="decimal"/>
      <w:lvlText w:val=""/>
      <w:lvlJc w:val="left"/>
    </w:lvl>
    <w:lvl w:ilvl="6" w:tplc="EA509E80">
      <w:numFmt w:val="decimal"/>
      <w:lvlText w:val=""/>
      <w:lvlJc w:val="left"/>
    </w:lvl>
    <w:lvl w:ilvl="7" w:tplc="32DEE1EC">
      <w:numFmt w:val="decimal"/>
      <w:lvlText w:val=""/>
      <w:lvlJc w:val="left"/>
    </w:lvl>
    <w:lvl w:ilvl="8" w:tplc="B8A41D24">
      <w:numFmt w:val="decimal"/>
      <w:lvlText w:val=""/>
      <w:lvlJc w:val="left"/>
    </w:lvl>
  </w:abstractNum>
  <w:num w:numId="1" w16cid:durableId="18836674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3B"/>
    <w:rsid w:val="0001188D"/>
    <w:rsid w:val="00012B5F"/>
    <w:rsid w:val="00014D29"/>
    <w:rsid w:val="000179BA"/>
    <w:rsid w:val="00020BD3"/>
    <w:rsid w:val="00021E75"/>
    <w:rsid w:val="00031E4D"/>
    <w:rsid w:val="0003720E"/>
    <w:rsid w:val="0004428E"/>
    <w:rsid w:val="00044CBE"/>
    <w:rsid w:val="000465CC"/>
    <w:rsid w:val="00055EDE"/>
    <w:rsid w:val="000609A4"/>
    <w:rsid w:val="00085645"/>
    <w:rsid w:val="00094037"/>
    <w:rsid w:val="000A1417"/>
    <w:rsid w:val="000A2640"/>
    <w:rsid w:val="000C0979"/>
    <w:rsid w:val="000D5AD2"/>
    <w:rsid w:val="000E6D09"/>
    <w:rsid w:val="000F159A"/>
    <w:rsid w:val="0010315E"/>
    <w:rsid w:val="001109A0"/>
    <w:rsid w:val="00121CD7"/>
    <w:rsid w:val="0012371E"/>
    <w:rsid w:val="00123D6E"/>
    <w:rsid w:val="001329E9"/>
    <w:rsid w:val="001345D3"/>
    <w:rsid w:val="00136B2C"/>
    <w:rsid w:val="00151065"/>
    <w:rsid w:val="00154C73"/>
    <w:rsid w:val="0016207B"/>
    <w:rsid w:val="00164605"/>
    <w:rsid w:val="00166618"/>
    <w:rsid w:val="001942E8"/>
    <w:rsid w:val="00197710"/>
    <w:rsid w:val="001A0155"/>
    <w:rsid w:val="001A72A1"/>
    <w:rsid w:val="001B05C0"/>
    <w:rsid w:val="001B6BA0"/>
    <w:rsid w:val="001C20DB"/>
    <w:rsid w:val="001C7E76"/>
    <w:rsid w:val="001D099E"/>
    <w:rsid w:val="001D17E8"/>
    <w:rsid w:val="001D5C65"/>
    <w:rsid w:val="001D5C94"/>
    <w:rsid w:val="001D6CF9"/>
    <w:rsid w:val="001E252B"/>
    <w:rsid w:val="001E33D2"/>
    <w:rsid w:val="001E4541"/>
    <w:rsid w:val="0021042C"/>
    <w:rsid w:val="00212042"/>
    <w:rsid w:val="00215A7F"/>
    <w:rsid w:val="00225BDA"/>
    <w:rsid w:val="00251DF4"/>
    <w:rsid w:val="00252157"/>
    <w:rsid w:val="00254C9A"/>
    <w:rsid w:val="002714AF"/>
    <w:rsid w:val="0028437B"/>
    <w:rsid w:val="002936FF"/>
    <w:rsid w:val="002A1FAB"/>
    <w:rsid w:val="002B2C02"/>
    <w:rsid w:val="002C310B"/>
    <w:rsid w:val="0031310E"/>
    <w:rsid w:val="00324E92"/>
    <w:rsid w:val="00326FBE"/>
    <w:rsid w:val="00330216"/>
    <w:rsid w:val="00330DF1"/>
    <w:rsid w:val="00336736"/>
    <w:rsid w:val="00337D64"/>
    <w:rsid w:val="0035322C"/>
    <w:rsid w:val="0036217D"/>
    <w:rsid w:val="00364A7A"/>
    <w:rsid w:val="0036766A"/>
    <w:rsid w:val="0037551C"/>
    <w:rsid w:val="00380799"/>
    <w:rsid w:val="00385D85"/>
    <w:rsid w:val="00390073"/>
    <w:rsid w:val="003965CD"/>
    <w:rsid w:val="003A0459"/>
    <w:rsid w:val="003A4C59"/>
    <w:rsid w:val="003B0B62"/>
    <w:rsid w:val="003B6014"/>
    <w:rsid w:val="003C7DF9"/>
    <w:rsid w:val="003D1669"/>
    <w:rsid w:val="003D2A5E"/>
    <w:rsid w:val="003D41D4"/>
    <w:rsid w:val="003D74D6"/>
    <w:rsid w:val="003E0F7F"/>
    <w:rsid w:val="003E6A7A"/>
    <w:rsid w:val="004000AE"/>
    <w:rsid w:val="004003B6"/>
    <w:rsid w:val="00407C64"/>
    <w:rsid w:val="004511BF"/>
    <w:rsid w:val="004650CE"/>
    <w:rsid w:val="004733D6"/>
    <w:rsid w:val="00495B9D"/>
    <w:rsid w:val="004B680F"/>
    <w:rsid w:val="004C0842"/>
    <w:rsid w:val="004C3FDD"/>
    <w:rsid w:val="004C47E3"/>
    <w:rsid w:val="004C6C62"/>
    <w:rsid w:val="004E0819"/>
    <w:rsid w:val="004F122E"/>
    <w:rsid w:val="00503B48"/>
    <w:rsid w:val="00514A70"/>
    <w:rsid w:val="0051779B"/>
    <w:rsid w:val="005259F1"/>
    <w:rsid w:val="00530DD2"/>
    <w:rsid w:val="00533098"/>
    <w:rsid w:val="0053369A"/>
    <w:rsid w:val="00535F8B"/>
    <w:rsid w:val="00536F75"/>
    <w:rsid w:val="00544902"/>
    <w:rsid w:val="00547A6B"/>
    <w:rsid w:val="0055335C"/>
    <w:rsid w:val="005534AC"/>
    <w:rsid w:val="00571A4D"/>
    <w:rsid w:val="005801DE"/>
    <w:rsid w:val="00582D14"/>
    <w:rsid w:val="00583534"/>
    <w:rsid w:val="005A3BBD"/>
    <w:rsid w:val="005C1EC7"/>
    <w:rsid w:val="005E210D"/>
    <w:rsid w:val="005E711D"/>
    <w:rsid w:val="005F221D"/>
    <w:rsid w:val="005F3B43"/>
    <w:rsid w:val="005F5608"/>
    <w:rsid w:val="006005BF"/>
    <w:rsid w:val="00603A21"/>
    <w:rsid w:val="00621E65"/>
    <w:rsid w:val="00622AE6"/>
    <w:rsid w:val="00640836"/>
    <w:rsid w:val="00644FBB"/>
    <w:rsid w:val="006526ED"/>
    <w:rsid w:val="0066632A"/>
    <w:rsid w:val="0066784D"/>
    <w:rsid w:val="00684D82"/>
    <w:rsid w:val="0069075E"/>
    <w:rsid w:val="00692312"/>
    <w:rsid w:val="006924E8"/>
    <w:rsid w:val="006D6AAC"/>
    <w:rsid w:val="006E05A5"/>
    <w:rsid w:val="006E09B0"/>
    <w:rsid w:val="006E36DA"/>
    <w:rsid w:val="006E4954"/>
    <w:rsid w:val="006F26CB"/>
    <w:rsid w:val="00712013"/>
    <w:rsid w:val="00716837"/>
    <w:rsid w:val="00733783"/>
    <w:rsid w:val="0074098E"/>
    <w:rsid w:val="007506D3"/>
    <w:rsid w:val="00780032"/>
    <w:rsid w:val="0078394E"/>
    <w:rsid w:val="007A3A96"/>
    <w:rsid w:val="007C133A"/>
    <w:rsid w:val="007D6541"/>
    <w:rsid w:val="0080234C"/>
    <w:rsid w:val="00806ADD"/>
    <w:rsid w:val="00810440"/>
    <w:rsid w:val="0081483B"/>
    <w:rsid w:val="008349FB"/>
    <w:rsid w:val="00840EB7"/>
    <w:rsid w:val="00852E90"/>
    <w:rsid w:val="0086189D"/>
    <w:rsid w:val="00862A72"/>
    <w:rsid w:val="00870DB1"/>
    <w:rsid w:val="008777B9"/>
    <w:rsid w:val="00887AF2"/>
    <w:rsid w:val="008A1907"/>
    <w:rsid w:val="008A61EF"/>
    <w:rsid w:val="008C7593"/>
    <w:rsid w:val="008D4EA0"/>
    <w:rsid w:val="008E5633"/>
    <w:rsid w:val="008E5C22"/>
    <w:rsid w:val="008F5DD8"/>
    <w:rsid w:val="009054B3"/>
    <w:rsid w:val="00910494"/>
    <w:rsid w:val="00945125"/>
    <w:rsid w:val="00957D8F"/>
    <w:rsid w:val="0096504F"/>
    <w:rsid w:val="009654E0"/>
    <w:rsid w:val="00980FDF"/>
    <w:rsid w:val="00982473"/>
    <w:rsid w:val="00984457"/>
    <w:rsid w:val="009952D3"/>
    <w:rsid w:val="009A33B6"/>
    <w:rsid w:val="009A4F39"/>
    <w:rsid w:val="009B2740"/>
    <w:rsid w:val="009C70B7"/>
    <w:rsid w:val="009E0228"/>
    <w:rsid w:val="009E32BB"/>
    <w:rsid w:val="009E410D"/>
    <w:rsid w:val="009E4AD1"/>
    <w:rsid w:val="009E6FB7"/>
    <w:rsid w:val="00A15415"/>
    <w:rsid w:val="00A42998"/>
    <w:rsid w:val="00A46477"/>
    <w:rsid w:val="00A53132"/>
    <w:rsid w:val="00A55E90"/>
    <w:rsid w:val="00A56186"/>
    <w:rsid w:val="00A57173"/>
    <w:rsid w:val="00A6356F"/>
    <w:rsid w:val="00A72D53"/>
    <w:rsid w:val="00A740AA"/>
    <w:rsid w:val="00A74ABE"/>
    <w:rsid w:val="00A82ED9"/>
    <w:rsid w:val="00A851A7"/>
    <w:rsid w:val="00A87911"/>
    <w:rsid w:val="00A931B3"/>
    <w:rsid w:val="00AC1E3A"/>
    <w:rsid w:val="00AC284B"/>
    <w:rsid w:val="00AD5059"/>
    <w:rsid w:val="00B02E76"/>
    <w:rsid w:val="00B15CCA"/>
    <w:rsid w:val="00B227F7"/>
    <w:rsid w:val="00B251A2"/>
    <w:rsid w:val="00B44917"/>
    <w:rsid w:val="00B52A8E"/>
    <w:rsid w:val="00B60915"/>
    <w:rsid w:val="00B64271"/>
    <w:rsid w:val="00B71BAE"/>
    <w:rsid w:val="00B72C3B"/>
    <w:rsid w:val="00B777E9"/>
    <w:rsid w:val="00B813E3"/>
    <w:rsid w:val="00B816CB"/>
    <w:rsid w:val="00B90434"/>
    <w:rsid w:val="00B92597"/>
    <w:rsid w:val="00BA09C2"/>
    <w:rsid w:val="00BB0AE3"/>
    <w:rsid w:val="00BD4372"/>
    <w:rsid w:val="00BD5FE8"/>
    <w:rsid w:val="00BD77CC"/>
    <w:rsid w:val="00BD7FE6"/>
    <w:rsid w:val="00BE513D"/>
    <w:rsid w:val="00BE631D"/>
    <w:rsid w:val="00C04605"/>
    <w:rsid w:val="00C06F58"/>
    <w:rsid w:val="00C11BCA"/>
    <w:rsid w:val="00C13AD2"/>
    <w:rsid w:val="00C166E1"/>
    <w:rsid w:val="00C25E64"/>
    <w:rsid w:val="00C27E37"/>
    <w:rsid w:val="00C33BB3"/>
    <w:rsid w:val="00C34CF6"/>
    <w:rsid w:val="00C355A6"/>
    <w:rsid w:val="00C446F0"/>
    <w:rsid w:val="00C63A2C"/>
    <w:rsid w:val="00C73D15"/>
    <w:rsid w:val="00C764C9"/>
    <w:rsid w:val="00C8423C"/>
    <w:rsid w:val="00CA025F"/>
    <w:rsid w:val="00CA61CE"/>
    <w:rsid w:val="00CA64E4"/>
    <w:rsid w:val="00CA70BB"/>
    <w:rsid w:val="00CC1C3D"/>
    <w:rsid w:val="00CC75B0"/>
    <w:rsid w:val="00CE0027"/>
    <w:rsid w:val="00CE7539"/>
    <w:rsid w:val="00CF3A85"/>
    <w:rsid w:val="00CF541F"/>
    <w:rsid w:val="00CF7143"/>
    <w:rsid w:val="00D04E5D"/>
    <w:rsid w:val="00D122E7"/>
    <w:rsid w:val="00D269DA"/>
    <w:rsid w:val="00D34115"/>
    <w:rsid w:val="00D41820"/>
    <w:rsid w:val="00D41ACB"/>
    <w:rsid w:val="00D453A7"/>
    <w:rsid w:val="00D45C80"/>
    <w:rsid w:val="00D47C7A"/>
    <w:rsid w:val="00D53E9B"/>
    <w:rsid w:val="00D562CD"/>
    <w:rsid w:val="00D63F6F"/>
    <w:rsid w:val="00D67875"/>
    <w:rsid w:val="00D72D64"/>
    <w:rsid w:val="00D73F48"/>
    <w:rsid w:val="00D844C5"/>
    <w:rsid w:val="00D86D03"/>
    <w:rsid w:val="00D97EF3"/>
    <w:rsid w:val="00DA7920"/>
    <w:rsid w:val="00DB3EEC"/>
    <w:rsid w:val="00DB5AF5"/>
    <w:rsid w:val="00DC5D0B"/>
    <w:rsid w:val="00DC7976"/>
    <w:rsid w:val="00E0069C"/>
    <w:rsid w:val="00E27B19"/>
    <w:rsid w:val="00E31E03"/>
    <w:rsid w:val="00E34610"/>
    <w:rsid w:val="00E560AA"/>
    <w:rsid w:val="00E75807"/>
    <w:rsid w:val="00E77250"/>
    <w:rsid w:val="00E86246"/>
    <w:rsid w:val="00E96E64"/>
    <w:rsid w:val="00EC0627"/>
    <w:rsid w:val="00EC19AF"/>
    <w:rsid w:val="00EC5EA7"/>
    <w:rsid w:val="00ED1613"/>
    <w:rsid w:val="00ED521A"/>
    <w:rsid w:val="00EE4357"/>
    <w:rsid w:val="00F4171C"/>
    <w:rsid w:val="00F41EBC"/>
    <w:rsid w:val="00F42FEB"/>
    <w:rsid w:val="00F478E6"/>
    <w:rsid w:val="00F558AE"/>
    <w:rsid w:val="00F56DBE"/>
    <w:rsid w:val="00F73832"/>
    <w:rsid w:val="00F773E3"/>
    <w:rsid w:val="00FA1031"/>
    <w:rsid w:val="00FB38C4"/>
    <w:rsid w:val="00FB7482"/>
    <w:rsid w:val="00FC1901"/>
    <w:rsid w:val="00FD29A5"/>
    <w:rsid w:val="00FE64EC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C559A"/>
  <w15:chartTrackingRefBased/>
  <w15:docId w15:val="{0732505F-F1DC-AC4F-8174-44B8547F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434"/>
    <w:pPr>
      <w:spacing w:after="0" w:line="240" w:lineRule="auto"/>
    </w:pPr>
    <w:rPr>
      <w:rFonts w:ascii="Cambria" w:eastAsia="Cambria" w:hAnsi="Cambria" w:cs="Cambria"/>
      <w:color w:val="1A1A1A"/>
      <w:kern w:val="0"/>
      <w:sz w:val="22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3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4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4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4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4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ckchainBook">
    <w:name w:val="Blockchain Book"/>
    <w:basedOn w:val="a0"/>
    <w:uiPriority w:val="1"/>
    <w:qFormat/>
    <w:rsid w:val="002A1FAB"/>
    <w:rPr>
      <w:rFonts w:ascii="Arial" w:hAnsi="Arial"/>
      <w:sz w:val="22"/>
      <w:lang w:val="en-US"/>
    </w:rPr>
  </w:style>
  <w:style w:type="character" w:customStyle="1" w:styleId="a3">
    <w:name w:val="ΒΒ Τίτλος"/>
    <w:basedOn w:val="a0"/>
    <w:uiPriority w:val="1"/>
    <w:qFormat/>
    <w:rsid w:val="008349FB"/>
    <w:rPr>
      <w:rFonts w:ascii="Arial" w:hAnsi="Arial"/>
      <w:b/>
      <w:i w:val="0"/>
      <w:color w:val="BF4E14" w:themeColor="accent2" w:themeShade="BF"/>
      <w:spacing w:val="0"/>
      <w:w w:val="100"/>
      <w:position w:val="0"/>
      <w:sz w:val="40"/>
      <w:u w:val="none" w:color="000000" w:themeColor="text1"/>
      <w:bdr w:val="none" w:sz="0" w:space="0" w:color="auto"/>
      <w:lang w:val="el-GR"/>
      <w14:numSpacing w14:val="proportional"/>
    </w:rPr>
  </w:style>
  <w:style w:type="paragraph" w:customStyle="1" w:styleId="10">
    <w:name w:val="ΒΒ Επικεφαλίδα 1"/>
    <w:basedOn w:val="1"/>
    <w:autoRedefine/>
    <w:qFormat/>
    <w:rsid w:val="008349FB"/>
    <w:rPr>
      <w:rFonts w:ascii="Arial" w:hAnsi="Arial" w:cs="Times New Roman (Επικεφαλίδες C"/>
      <w:color w:val="BF4E14" w:themeColor="accent2" w:themeShade="BF"/>
      <w:sz w:val="28"/>
    </w:rPr>
  </w:style>
  <w:style w:type="character" w:customStyle="1" w:styleId="1Char">
    <w:name w:val="Επικεφαλίδα 1 Char"/>
    <w:basedOn w:val="a0"/>
    <w:link w:val="1"/>
    <w:uiPriority w:val="9"/>
    <w:rsid w:val="00834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0">
    <w:name w:val="ΒΒ Επικεφαλίδα 2"/>
    <w:basedOn w:val="a"/>
    <w:autoRedefine/>
    <w:qFormat/>
    <w:rsid w:val="008349FB"/>
    <w:pPr>
      <w:jc w:val="both"/>
    </w:pPr>
    <w:rPr>
      <w:rFonts w:ascii="Arial" w:hAnsi="Arial" w:cstheme="majorHAnsi"/>
      <w:b/>
      <w:bCs/>
      <w:color w:val="000000" w:themeColor="text1"/>
    </w:rPr>
  </w:style>
  <w:style w:type="paragraph" w:customStyle="1" w:styleId="a4">
    <w:name w:val="ΒΒ Κεφάλαιο"/>
    <w:basedOn w:val="a5"/>
    <w:autoRedefine/>
    <w:qFormat/>
    <w:rsid w:val="008349FB"/>
    <w:rPr>
      <w:rFonts w:ascii="Arial" w:hAnsi="Arial" w:cs="Arial"/>
      <w:color w:val="BF4E14" w:themeColor="accent2" w:themeShade="BF"/>
      <w:sz w:val="32"/>
      <w:szCs w:val="32"/>
    </w:rPr>
  </w:style>
  <w:style w:type="paragraph" w:styleId="a5">
    <w:name w:val="Subtitle"/>
    <w:basedOn w:val="a"/>
    <w:next w:val="a"/>
    <w:link w:val="Char"/>
    <w:uiPriority w:val="11"/>
    <w:qFormat/>
    <w:rsid w:val="0083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">
    <w:name w:val="Υπότιτλος Char"/>
    <w:basedOn w:val="a0"/>
    <w:link w:val="a5"/>
    <w:uiPriority w:val="11"/>
    <w:rsid w:val="0083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6">
    <w:name w:val="ΒΒ Υποσημείωση"/>
    <w:basedOn w:val="a"/>
    <w:autoRedefine/>
    <w:qFormat/>
    <w:rsid w:val="008349FB"/>
    <w:pPr>
      <w:jc w:val="both"/>
    </w:pPr>
    <w:rPr>
      <w:rFonts w:ascii="Arial" w:hAnsi="Arial" w:cs="Arial"/>
      <w:sz w:val="20"/>
      <w:szCs w:val="20"/>
    </w:rPr>
  </w:style>
  <w:style w:type="paragraph" w:customStyle="1" w:styleId="a7">
    <w:name w:val="ΒΒ Εικόνα"/>
    <w:basedOn w:val="a"/>
    <w:autoRedefine/>
    <w:qFormat/>
    <w:rsid w:val="008349FB"/>
    <w:pPr>
      <w:jc w:val="both"/>
    </w:pPr>
    <w:rPr>
      <w:rFonts w:ascii="Arial" w:hAnsi="Arial" w:cs="Arial"/>
      <w:sz w:val="20"/>
    </w:rPr>
  </w:style>
  <w:style w:type="paragraph" w:customStyle="1" w:styleId="a8">
    <w:name w:val="ΒΒ Πίνακας"/>
    <w:basedOn w:val="a"/>
    <w:autoRedefine/>
    <w:qFormat/>
    <w:rsid w:val="008349FB"/>
    <w:pPr>
      <w:jc w:val="both"/>
    </w:pPr>
    <w:rPr>
      <w:rFonts w:ascii="Arial" w:hAnsi="Arial" w:cs="Arial"/>
      <w:sz w:val="20"/>
    </w:rPr>
  </w:style>
  <w:style w:type="character" w:customStyle="1" w:styleId="a9">
    <w:name w:val="ΒΒ Βασικό"/>
    <w:basedOn w:val="a0"/>
    <w:uiPriority w:val="1"/>
    <w:qFormat/>
    <w:rsid w:val="008349FB"/>
    <w:rPr>
      <w:rFonts w:ascii="Arial" w:hAnsi="Arial"/>
      <w:b w:val="0"/>
      <w:i w:val="0"/>
      <w:color w:val="000000" w:themeColor="text1"/>
      <w:spacing w:val="0"/>
      <w:w w:val="100"/>
      <w:position w:val="0"/>
      <w:sz w:val="22"/>
      <w:u w:val="none" w:color="000000" w:themeColor="text1"/>
      <w:bdr w:val="none" w:sz="0" w:space="0" w:color="auto"/>
      <w:lang w:val="el-GR"/>
      <w14:numSpacing w14:val="proportional"/>
    </w:rPr>
  </w:style>
  <w:style w:type="character" w:customStyle="1" w:styleId="2Char">
    <w:name w:val="Επικεφαλίδα 2 Char"/>
    <w:basedOn w:val="a0"/>
    <w:link w:val="2"/>
    <w:uiPriority w:val="9"/>
    <w:rsid w:val="0081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48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483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48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48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48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483B"/>
    <w:rPr>
      <w:rFonts w:eastAsiaTheme="majorEastAsia" w:cstheme="majorBidi"/>
      <w:color w:val="272727" w:themeColor="text1" w:themeTint="D8"/>
    </w:rPr>
  </w:style>
  <w:style w:type="paragraph" w:styleId="aa">
    <w:name w:val="Title"/>
    <w:basedOn w:val="a"/>
    <w:next w:val="a"/>
    <w:link w:val="Char0"/>
    <w:uiPriority w:val="10"/>
    <w:qFormat/>
    <w:rsid w:val="00814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a"/>
    <w:uiPriority w:val="10"/>
    <w:rsid w:val="0081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Char1"/>
    <w:uiPriority w:val="29"/>
    <w:qFormat/>
    <w:rsid w:val="0081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b"/>
    <w:uiPriority w:val="29"/>
    <w:rsid w:val="0081483B"/>
    <w:rPr>
      <w:i/>
      <w:iCs/>
      <w:color w:val="404040" w:themeColor="text1" w:themeTint="BF"/>
    </w:rPr>
  </w:style>
  <w:style w:type="paragraph" w:styleId="ac">
    <w:name w:val="List Paragraph"/>
    <w:basedOn w:val="a"/>
    <w:qFormat/>
    <w:rsid w:val="0081483B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81483B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Char2"/>
    <w:uiPriority w:val="30"/>
    <w:qFormat/>
    <w:rsid w:val="0081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e"/>
    <w:uiPriority w:val="30"/>
    <w:rsid w:val="0081483B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81483B"/>
    <w:rPr>
      <w:b/>
      <w:bCs/>
      <w:smallCaps/>
      <w:color w:val="0F4761" w:themeColor="accent1" w:themeShade="BF"/>
      <w:spacing w:val="5"/>
    </w:rPr>
  </w:style>
  <w:style w:type="character" w:styleId="af0">
    <w:name w:val="Placeholder Text"/>
    <w:basedOn w:val="a0"/>
    <w:uiPriority w:val="99"/>
    <w:semiHidden/>
    <w:rsid w:val="0081483B"/>
    <w:rPr>
      <w:color w:val="808080"/>
    </w:rPr>
  </w:style>
  <w:style w:type="paragraph" w:customStyle="1" w:styleId="p1">
    <w:name w:val="p1"/>
    <w:basedOn w:val="a"/>
    <w:rsid w:val="008148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1">
    <w:name w:val="s1"/>
    <w:basedOn w:val="a0"/>
    <w:rsid w:val="0081483B"/>
  </w:style>
  <w:style w:type="character" w:styleId="af1">
    <w:name w:val="footnote reference"/>
    <w:uiPriority w:val="99"/>
    <w:semiHidden/>
    <w:unhideWhenUsed/>
    <w:rsid w:val="00BA09C2"/>
    <w:rPr>
      <w:vertAlign w:val="superscript"/>
    </w:rPr>
  </w:style>
  <w:style w:type="paragraph" w:styleId="af2">
    <w:name w:val="footnote text"/>
    <w:link w:val="Char3"/>
    <w:uiPriority w:val="99"/>
    <w:semiHidden/>
    <w:unhideWhenUsed/>
    <w:rsid w:val="00BA09C2"/>
    <w:pPr>
      <w:spacing w:after="0" w:line="240" w:lineRule="auto"/>
    </w:pPr>
    <w:rPr>
      <w:rFonts w:ascii="Cambria" w:eastAsia="Cambria" w:hAnsi="Cambria" w:cs="Cambria"/>
      <w:color w:val="1A1A1A"/>
      <w:kern w:val="0"/>
      <w:sz w:val="20"/>
      <w:szCs w:val="20"/>
      <w:lang w:eastAsia="el-GR"/>
      <w14:ligatures w14:val="none"/>
    </w:rPr>
  </w:style>
  <w:style w:type="character" w:customStyle="1" w:styleId="Char3">
    <w:name w:val="Κείμενο υποσημείωσης Char"/>
    <w:basedOn w:val="a0"/>
    <w:link w:val="af2"/>
    <w:uiPriority w:val="99"/>
    <w:semiHidden/>
    <w:rsid w:val="00BA09C2"/>
    <w:rPr>
      <w:rFonts w:ascii="Cambria" w:eastAsia="Cambria" w:hAnsi="Cambria" w:cs="Cambria"/>
      <w:color w:val="1A1A1A"/>
      <w:kern w:val="0"/>
      <w:sz w:val="20"/>
      <w:szCs w:val="20"/>
      <w:lang w:eastAsia="el-GR"/>
      <w14:ligatures w14:val="none"/>
    </w:rPr>
  </w:style>
  <w:style w:type="table" w:styleId="af3">
    <w:name w:val="Table Grid"/>
    <w:basedOn w:val="a1"/>
    <w:uiPriority w:val="39"/>
    <w:rsid w:val="00BA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</Words>
  <Characters>1639</Characters>
  <Application>Microsoft Office Word</Application>
  <DocSecurity>0</DocSecurity>
  <Lines>136</Lines>
  <Paragraphs>72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Μακεδονίας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Αχιλλέας Ζαπράνης</dc:creator>
  <cp:keywords/>
  <dc:description/>
  <cp:lastModifiedBy>Αχιλλέας Ζαπράνης</cp:lastModifiedBy>
  <cp:revision>3</cp:revision>
  <cp:lastPrinted>2026-06-23T20:44:00Z</cp:lastPrinted>
  <dcterms:created xsi:type="dcterms:W3CDTF">2026-06-23T20:44:00Z</dcterms:created>
  <dcterms:modified xsi:type="dcterms:W3CDTF">2026-06-23T20:44:00Z</dcterms:modified>
</cp:coreProperties>
</file>